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E1620" w:rsidRDefault="00CD53AE">
      <w:pPr>
        <w:spacing w:after="202" w:line="259" w:lineRule="auto"/>
        <w:ind w:left="2971" w:firstLine="0"/>
      </w:pPr>
      <w:r>
        <w:rPr>
          <w:noProof/>
        </w:rPr>
        <w:drawing>
          <wp:inline distT="0" distB="0" distL="0" distR="0">
            <wp:extent cx="1975104" cy="1217676"/>
            <wp:effectExtent l="0" t="0" r="0" b="0"/>
            <wp:docPr id="66" name="Picture 66"/>
            <wp:cNvGraphicFramePr/>
            <a:graphic xmlns:a="http://schemas.openxmlformats.org/drawingml/2006/main">
              <a:graphicData uri="http://schemas.openxmlformats.org/drawingml/2006/picture">
                <pic:pic xmlns:pic="http://schemas.openxmlformats.org/drawingml/2006/picture">
                  <pic:nvPicPr>
                    <pic:cNvPr id="66" name="Picture 66"/>
                    <pic:cNvPicPr/>
                  </pic:nvPicPr>
                  <pic:blipFill>
                    <a:blip r:embed="rId4"/>
                    <a:stretch>
                      <a:fillRect/>
                    </a:stretch>
                  </pic:blipFill>
                  <pic:spPr>
                    <a:xfrm>
                      <a:off x="0" y="0"/>
                      <a:ext cx="1975104" cy="1217676"/>
                    </a:xfrm>
                    <a:prstGeom prst="rect">
                      <a:avLst/>
                    </a:prstGeom>
                  </pic:spPr>
                </pic:pic>
              </a:graphicData>
            </a:graphic>
          </wp:inline>
        </w:drawing>
      </w:r>
    </w:p>
    <w:p w:rsidR="004E1620" w:rsidRDefault="00CD53AE">
      <w:pPr>
        <w:ind w:left="-5"/>
      </w:pPr>
      <w:r>
        <w:t xml:space="preserve">The Silver Fox Memory Group  </w:t>
      </w:r>
    </w:p>
    <w:p w:rsidR="004E1620" w:rsidRDefault="00CD53AE">
      <w:pPr>
        <w:spacing w:after="0" w:line="259" w:lineRule="auto"/>
        <w:ind w:left="0" w:firstLine="0"/>
      </w:pPr>
      <w:r>
        <w:t xml:space="preserve"> </w:t>
      </w:r>
    </w:p>
    <w:p w:rsidR="004E1620" w:rsidRDefault="00CD53AE">
      <w:pPr>
        <w:ind w:left="-5"/>
      </w:pPr>
      <w:r>
        <w:t xml:space="preserve">Ref: IE/rt </w:t>
      </w:r>
    </w:p>
    <w:p w:rsidR="004E1620" w:rsidRDefault="00CD53AE">
      <w:pPr>
        <w:spacing w:after="0" w:line="259" w:lineRule="auto"/>
        <w:ind w:left="0" w:firstLine="0"/>
      </w:pPr>
      <w:r>
        <w:t xml:space="preserve"> </w:t>
      </w:r>
    </w:p>
    <w:p w:rsidR="004E1620" w:rsidRDefault="00CD53AE">
      <w:pPr>
        <w:ind w:left="-5"/>
      </w:pPr>
      <w:r>
        <w:t xml:space="preserve">February 2022 </w:t>
      </w:r>
    </w:p>
    <w:p w:rsidR="004E1620" w:rsidRDefault="00CD53AE">
      <w:pPr>
        <w:spacing w:after="0" w:line="259" w:lineRule="auto"/>
        <w:ind w:left="0" w:firstLine="0"/>
      </w:pPr>
      <w:r>
        <w:t xml:space="preserve"> </w:t>
      </w:r>
    </w:p>
    <w:p w:rsidR="004E1620" w:rsidRDefault="00CD53AE">
      <w:pPr>
        <w:spacing w:after="0" w:line="259" w:lineRule="auto"/>
        <w:ind w:left="0" w:firstLine="0"/>
      </w:pPr>
      <w:r>
        <w:t xml:space="preserve"> </w:t>
      </w:r>
    </w:p>
    <w:p w:rsidR="004E1620" w:rsidRDefault="00CD53AE">
      <w:pPr>
        <w:ind w:left="-5"/>
      </w:pPr>
      <w:r>
        <w:t xml:space="preserve">Dear The Silver Fox Memory Group </w:t>
      </w:r>
    </w:p>
    <w:p w:rsidR="004E1620" w:rsidRDefault="00CD53AE">
      <w:pPr>
        <w:spacing w:after="0" w:line="259" w:lineRule="auto"/>
        <w:ind w:left="0" w:firstLine="0"/>
      </w:pPr>
      <w:r>
        <w:t xml:space="preserve"> </w:t>
      </w:r>
    </w:p>
    <w:p w:rsidR="004E1620" w:rsidRDefault="00CD53AE">
      <w:pPr>
        <w:spacing w:after="0" w:line="259" w:lineRule="auto"/>
        <w:ind w:left="-5"/>
      </w:pPr>
      <w:r>
        <w:t xml:space="preserve">Hillingdon Community Awards </w:t>
      </w:r>
    </w:p>
    <w:p w:rsidR="004E1620" w:rsidRDefault="00CD53AE">
      <w:pPr>
        <w:spacing w:after="0" w:line="259" w:lineRule="auto"/>
        <w:ind w:left="0" w:firstLine="0"/>
      </w:pPr>
      <w:r>
        <w:t xml:space="preserve"> </w:t>
      </w:r>
    </w:p>
    <w:p w:rsidR="004E1620" w:rsidRDefault="00CD53AE">
      <w:pPr>
        <w:ind w:left="-5"/>
      </w:pPr>
      <w:r>
        <w:t xml:space="preserve">You were recently nominated for this year’s Hillingdon Community Awards, which celebrates the work of unsung heroes in Hillingdon.  </w:t>
      </w:r>
    </w:p>
    <w:p w:rsidR="004E1620" w:rsidRDefault="00CD53AE">
      <w:pPr>
        <w:spacing w:after="0" w:line="259" w:lineRule="auto"/>
        <w:ind w:left="0" w:firstLine="0"/>
      </w:pPr>
      <w:r>
        <w:t xml:space="preserve"> </w:t>
      </w:r>
    </w:p>
    <w:p w:rsidR="004E1620" w:rsidRDefault="00CD53AE">
      <w:pPr>
        <w:ind w:left="-5"/>
      </w:pPr>
      <w:r>
        <w:t>We have been overwhelmed with the number of nominations we received and greatly moved by the fantastic work that is being</w:t>
      </w:r>
      <w:r>
        <w:t xml:space="preserve"> undertaken by volunteers and members of the community in Hillingdon.  </w:t>
      </w:r>
    </w:p>
    <w:p w:rsidR="004E1620" w:rsidRDefault="00CD53AE">
      <w:pPr>
        <w:spacing w:after="0" w:line="259" w:lineRule="auto"/>
        <w:ind w:left="0" w:firstLine="0"/>
      </w:pPr>
      <w:r>
        <w:t xml:space="preserve"> </w:t>
      </w:r>
    </w:p>
    <w:p w:rsidR="004E1620" w:rsidRDefault="00CD53AE">
      <w:pPr>
        <w:ind w:left="-5"/>
      </w:pPr>
      <w:r>
        <w:t xml:space="preserve">Following a shortlisting exercise, I am delighted to announce that you have been selected as one of our winners. You have been awarded </w:t>
      </w:r>
      <w:r>
        <w:t xml:space="preserve">Gold </w:t>
      </w:r>
      <w:r>
        <w:t xml:space="preserve">for the </w:t>
      </w:r>
      <w:r>
        <w:t xml:space="preserve">Helping Vulnerable People Award </w:t>
      </w:r>
      <w:r>
        <w:t>ca</w:t>
      </w:r>
      <w:r>
        <w:t xml:space="preserve">tegory. </w:t>
      </w:r>
    </w:p>
    <w:p w:rsidR="004E1620" w:rsidRDefault="00CD53AE">
      <w:pPr>
        <w:spacing w:after="0" w:line="259" w:lineRule="auto"/>
        <w:ind w:left="0" w:firstLine="0"/>
      </w:pPr>
      <w:r>
        <w:t xml:space="preserve"> </w:t>
      </w:r>
    </w:p>
    <w:p w:rsidR="004E1620" w:rsidRDefault="00CD53AE">
      <w:pPr>
        <w:ind w:left="-5"/>
      </w:pPr>
      <w:r>
        <w:t>I wanted to personally congratulate you and take this opportunity to express my sincere thanks to you on behalf of the Borough and its residents for the dedication you have shown. It is evident by your award nomination that your work is apprecia</w:t>
      </w:r>
      <w:r>
        <w:t xml:space="preserve">ted by your friends and community.  </w:t>
      </w:r>
    </w:p>
    <w:p w:rsidR="004E1620" w:rsidRDefault="00CD53AE">
      <w:pPr>
        <w:spacing w:after="0" w:line="259" w:lineRule="auto"/>
        <w:ind w:left="0" w:firstLine="0"/>
      </w:pPr>
      <w:r>
        <w:t xml:space="preserve"> </w:t>
      </w:r>
    </w:p>
    <w:p w:rsidR="004E1620" w:rsidRDefault="00CD53AE">
      <w:pPr>
        <w:ind w:left="-5"/>
      </w:pPr>
      <w:r>
        <w:rPr>
          <w:noProof/>
        </w:rPr>
        <w:drawing>
          <wp:anchor distT="0" distB="0" distL="114300" distR="114300" simplePos="0" relativeHeight="251658240" behindDoc="0" locked="0" layoutInCell="1" allowOverlap="0">
            <wp:simplePos x="0" y="0"/>
            <wp:positionH relativeFrom="page">
              <wp:posOffset>3491484</wp:posOffset>
            </wp:positionH>
            <wp:positionV relativeFrom="page">
              <wp:posOffset>9578339</wp:posOffset>
            </wp:positionV>
            <wp:extent cx="134112" cy="108204"/>
            <wp:effectExtent l="0" t="0" r="0" b="0"/>
            <wp:wrapSquare wrapText="bothSides"/>
            <wp:docPr id="16" name="Picture 16"/>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5"/>
                    <a:stretch>
                      <a:fillRect/>
                    </a:stretch>
                  </pic:blipFill>
                  <pic:spPr>
                    <a:xfrm>
                      <a:off x="0" y="0"/>
                      <a:ext cx="134112" cy="108204"/>
                    </a:xfrm>
                    <a:prstGeom prst="rect">
                      <a:avLst/>
                    </a:prstGeom>
                  </pic:spPr>
                </pic:pic>
              </a:graphicData>
            </a:graphic>
          </wp:anchor>
        </w:drawing>
      </w:r>
      <w:r>
        <w:t xml:space="preserve">I will be in touch again soon to invite you to join me at an awards ceremony accompanied by the Mayor of Hillingdon and other winners of this year’s awards.  </w:t>
      </w:r>
    </w:p>
    <w:p w:rsidR="004E1620" w:rsidRDefault="00CD53AE">
      <w:pPr>
        <w:spacing w:after="0" w:line="259" w:lineRule="auto"/>
        <w:ind w:left="0" w:firstLine="0"/>
      </w:pPr>
      <w:r>
        <w:t xml:space="preserve"> </w:t>
      </w:r>
    </w:p>
    <w:p w:rsidR="004E1620" w:rsidRDefault="00CD53AE">
      <w:pPr>
        <w:spacing w:after="0" w:line="259" w:lineRule="auto"/>
        <w:ind w:left="0" w:firstLine="0"/>
      </w:pPr>
      <w:r>
        <w:t xml:space="preserve"> </w:t>
      </w:r>
    </w:p>
    <w:p w:rsidR="004E1620" w:rsidRDefault="00CD53AE">
      <w:pPr>
        <w:ind w:left="-5"/>
      </w:pPr>
      <w:r>
        <w:t xml:space="preserve">With my very best wishes </w:t>
      </w:r>
    </w:p>
    <w:p w:rsidR="004E1620" w:rsidRDefault="00CD53AE">
      <w:pPr>
        <w:spacing w:after="0" w:line="259" w:lineRule="auto"/>
        <w:ind w:left="0" w:firstLine="0"/>
      </w:pPr>
      <w:r>
        <w:t xml:space="preserve"> </w:t>
      </w:r>
    </w:p>
    <w:p w:rsidR="004E1620" w:rsidRDefault="00CD53AE">
      <w:pPr>
        <w:spacing w:after="0" w:line="259" w:lineRule="auto"/>
        <w:ind w:left="2" w:firstLine="0"/>
      </w:pPr>
      <w:r>
        <w:rPr>
          <w:noProof/>
        </w:rPr>
        <w:drawing>
          <wp:inline distT="0" distB="0" distL="0" distR="0">
            <wp:extent cx="1072896" cy="563880"/>
            <wp:effectExtent l="0" t="0" r="0" b="0"/>
            <wp:docPr id="64" name="Picture 64"/>
            <wp:cNvGraphicFramePr/>
            <a:graphic xmlns:a="http://schemas.openxmlformats.org/drawingml/2006/main">
              <a:graphicData uri="http://schemas.openxmlformats.org/drawingml/2006/picture">
                <pic:pic xmlns:pic="http://schemas.openxmlformats.org/drawingml/2006/picture">
                  <pic:nvPicPr>
                    <pic:cNvPr id="64" name="Picture 64"/>
                    <pic:cNvPicPr/>
                  </pic:nvPicPr>
                  <pic:blipFill>
                    <a:blip r:embed="rId6"/>
                    <a:stretch>
                      <a:fillRect/>
                    </a:stretch>
                  </pic:blipFill>
                  <pic:spPr>
                    <a:xfrm>
                      <a:off x="0" y="0"/>
                      <a:ext cx="1072896" cy="563880"/>
                    </a:xfrm>
                    <a:prstGeom prst="rect">
                      <a:avLst/>
                    </a:prstGeom>
                  </pic:spPr>
                </pic:pic>
              </a:graphicData>
            </a:graphic>
          </wp:inline>
        </w:drawing>
      </w:r>
      <w:r>
        <w:t xml:space="preserve"> </w:t>
      </w:r>
    </w:p>
    <w:p w:rsidR="004E1620" w:rsidRDefault="00CD53AE">
      <w:pPr>
        <w:ind w:left="-5"/>
      </w:pPr>
      <w:r>
        <w:t xml:space="preserve">Cllr Ian Edwards </w:t>
      </w:r>
    </w:p>
    <w:p w:rsidR="004E1620" w:rsidRDefault="00CD53AE">
      <w:pPr>
        <w:spacing w:after="0" w:line="259" w:lineRule="auto"/>
        <w:ind w:left="-5"/>
      </w:pPr>
      <w:r>
        <w:t xml:space="preserve">Leader of the Council </w:t>
      </w:r>
    </w:p>
    <w:p w:rsidR="004E1620" w:rsidRDefault="00CD53AE">
      <w:pPr>
        <w:spacing w:after="0" w:line="259" w:lineRule="auto"/>
        <w:ind w:left="0" w:firstLine="0"/>
      </w:pPr>
      <w:r>
        <w:t xml:space="preserve"> </w:t>
      </w:r>
      <w:r>
        <w:rPr>
          <w:color w:val="0563C1"/>
          <w:u w:val="single" w:color="0563C1"/>
        </w:rPr>
        <w:t>leader@hillingdon.gov.uk</w:t>
      </w:r>
      <w:r>
        <w:t xml:space="preserve"> </w:t>
      </w:r>
      <w:r>
        <w:t xml:space="preserve"> </w:t>
      </w:r>
    </w:p>
    <w:p w:rsidR="004E1620" w:rsidRDefault="00CD53AE">
      <w:pPr>
        <w:spacing w:after="1761"/>
        <w:ind w:left="-5"/>
      </w:pPr>
      <w:r>
        <w:t></w:t>
      </w:r>
      <w:r>
        <w:t xml:space="preserve"> 01895 250316</w:t>
      </w:r>
    </w:p>
    <w:p w:rsidR="004E1620" w:rsidRDefault="00CD53AE">
      <w:pPr>
        <w:spacing w:after="61" w:line="259" w:lineRule="auto"/>
        <w:ind w:left="-29" w:right="-217" w:firstLine="0"/>
      </w:pPr>
      <w:r>
        <w:rPr>
          <w:rFonts w:ascii="Calibri" w:eastAsia="Calibri" w:hAnsi="Calibri" w:cs="Calibri"/>
          <w:noProof/>
          <w:sz w:val="22"/>
        </w:rPr>
        <mc:AlternateContent>
          <mc:Choice Requires="wpg">
            <w:drawing>
              <wp:inline distT="0" distB="0" distL="0" distR="0">
                <wp:extent cx="5788152" cy="3048"/>
                <wp:effectExtent l="0" t="0" r="0" b="0"/>
                <wp:docPr id="576" name="Group 576"/>
                <wp:cNvGraphicFramePr/>
                <a:graphic xmlns:a="http://schemas.openxmlformats.org/drawingml/2006/main">
                  <a:graphicData uri="http://schemas.microsoft.com/office/word/2010/wordprocessingGroup">
                    <wpg:wgp>
                      <wpg:cNvGrpSpPr/>
                      <wpg:grpSpPr>
                        <a:xfrm>
                          <a:off x="0" y="0"/>
                          <a:ext cx="5788152" cy="3048"/>
                          <a:chOff x="0" y="0"/>
                          <a:chExt cx="5788152" cy="3048"/>
                        </a:xfrm>
                      </wpg:grpSpPr>
                      <wps:wsp>
                        <wps:cNvPr id="867" name="Shape 867"/>
                        <wps:cNvSpPr/>
                        <wps:spPr>
                          <a:xfrm>
                            <a:off x="0" y="0"/>
                            <a:ext cx="5788152" cy="9144"/>
                          </a:xfrm>
                          <a:custGeom>
                            <a:avLst/>
                            <a:gdLst/>
                            <a:ahLst/>
                            <a:cxnLst/>
                            <a:rect l="0" t="0" r="0" b="0"/>
                            <a:pathLst>
                              <a:path w="5788152" h="9144">
                                <a:moveTo>
                                  <a:pt x="0" y="0"/>
                                </a:moveTo>
                                <a:lnTo>
                                  <a:pt x="5788152" y="0"/>
                                </a:lnTo>
                                <a:lnTo>
                                  <a:pt x="5788152" y="9144"/>
                                </a:lnTo>
                                <a:lnTo>
                                  <a:pt x="0" y="9144"/>
                                </a:lnTo>
                                <a:lnTo>
                                  <a:pt x="0" y="0"/>
                                </a:lnTo>
                              </a:path>
                            </a:pathLst>
                          </a:custGeom>
                          <a:ln w="0" cap="flat">
                            <a:miter lim="127000"/>
                          </a:ln>
                        </wps:spPr>
                        <wps:style>
                          <a:lnRef idx="0">
                            <a:srgbClr val="000000">
                              <a:alpha val="0"/>
                            </a:srgbClr>
                          </a:lnRef>
                          <a:fillRef idx="1">
                            <a:srgbClr val="E89D00"/>
                          </a:fillRef>
                          <a:effectRef idx="0">
                            <a:scrgbClr r="0" g="0" b="0"/>
                          </a:effectRef>
                          <a:fontRef idx="none"/>
                        </wps:style>
                        <wps:bodyPr/>
                      </wps:wsp>
                    </wpg:wgp>
                  </a:graphicData>
                </a:graphic>
              </wp:inline>
            </w:drawing>
          </mc:Choice>
          <mc:Fallback xmlns:a="http://schemas.openxmlformats.org/drawingml/2006/main">
            <w:pict>
              <v:group id="Group 576" style="width:455.76pt;height:0.23999pt;mso-position-horizontal-relative:char;mso-position-vertical-relative:line" coordsize="57881,30">
                <v:shape id="Shape 868" style="position:absolute;width:57881;height:91;left:0;top:0;" coordsize="5788152,9144" path="m0,0l5788152,0l5788152,9144l0,9144l0,0">
                  <v:stroke weight="0pt" endcap="flat" joinstyle="miter" miterlimit="10" on="false" color="#000000" opacity="0"/>
                  <v:fill on="true" color="#e89d00"/>
                </v:shape>
              </v:group>
            </w:pict>
          </mc:Fallback>
        </mc:AlternateContent>
      </w:r>
    </w:p>
    <w:p w:rsidR="004E1620" w:rsidRDefault="00CD53AE">
      <w:pPr>
        <w:spacing w:after="0" w:line="259" w:lineRule="auto"/>
        <w:ind w:left="251" w:firstLine="0"/>
        <w:jc w:val="center"/>
      </w:pPr>
      <w:r>
        <w:t xml:space="preserve"> </w:t>
      </w:r>
    </w:p>
    <w:p w:rsidR="004E1620" w:rsidRDefault="00CD53AE">
      <w:pPr>
        <w:ind w:left="922" w:right="725"/>
        <w:jc w:val="center"/>
      </w:pPr>
      <w:r>
        <w:t xml:space="preserve">Conservative Group Office </w:t>
      </w:r>
    </w:p>
    <w:p w:rsidR="004E1620" w:rsidRDefault="00CD53AE">
      <w:pPr>
        <w:ind w:left="922" w:right="666"/>
        <w:jc w:val="center"/>
      </w:pPr>
      <w:r>
        <w:t xml:space="preserve">Phase II, Civic Centre, High Street, Uxbridge, UB8 1UW </w:t>
      </w:r>
      <w:r>
        <w:rPr>
          <w:color w:val="0563C1"/>
          <w:u w:val="single" w:color="0563C1"/>
        </w:rPr>
        <w:t>www.hillingdon.gov.uk</w:t>
      </w:r>
      <w:r>
        <w:t xml:space="preserve"> </w:t>
      </w:r>
    </w:p>
    <w:p w:rsidR="004E1620" w:rsidRDefault="00CD53AE">
      <w:pPr>
        <w:spacing w:after="0" w:line="259" w:lineRule="auto"/>
        <w:ind w:left="3914" w:firstLine="0"/>
        <w:jc w:val="center"/>
      </w:pPr>
      <w:r>
        <w:rPr>
          <w:color w:val="808080"/>
          <w:sz w:val="19"/>
        </w:rPr>
        <w:t>@hillingdon</w:t>
      </w:r>
      <w:r>
        <w:t xml:space="preserve"> </w:t>
      </w:r>
    </w:p>
    <w:sectPr w:rsidR="004E1620">
      <w:pgSz w:w="12240" w:h="15840"/>
      <w:pgMar w:top="545" w:right="1787" w:bottom="1440" w:left="158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620"/>
    <w:rsid w:val="004E1620"/>
    <w:rsid w:val="00CD53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docId w15:val="{18B01CDA-8F8F-EC46-8FCF-B3FD3D5D6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8" w:lineRule="auto"/>
      <w:ind w:left="10" w:hanging="10"/>
    </w:pPr>
    <w:rPr>
      <w:rFonts w:ascii="Times New Roman" w:eastAsia="Times New Roman" w:hAnsi="Times New Roman" w:cs="Times New Roman"/>
      <w:color w:val="000000"/>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image" Target="media/image3.jpg" /><Relationship Id="rId5" Type="http://schemas.openxmlformats.org/officeDocument/2006/relationships/image" Target="media/image2.png" /><Relationship Id="rId4" Type="http://schemas.openxmlformats.org/officeDocument/2006/relationships/image" Target="media/image1.jp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200</Words>
  <Characters>1143</Characters>
  <Application>Microsoft Office Word</Application>
  <DocSecurity>0</DocSecurity>
  <Lines>9</Lines>
  <Paragraphs>2</Paragraphs>
  <ScaleCrop>false</ScaleCrop>
  <Company/>
  <LinksUpToDate>false</LinksUpToDate>
  <CharactersWithSpaces>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Awards Letter - full merge - 9 Feb 22.docx</dc:title>
  <dc:subject/>
  <dc:creator>msarwar</dc:creator>
  <cp:keywords/>
  <cp:lastModifiedBy>Michael Geraghty</cp:lastModifiedBy>
  <cp:revision>2</cp:revision>
  <dcterms:created xsi:type="dcterms:W3CDTF">2022-02-10T17:32:00Z</dcterms:created>
  <dcterms:modified xsi:type="dcterms:W3CDTF">2022-02-10T17:32:00Z</dcterms:modified>
</cp:coreProperties>
</file>